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86CE0">
              <w:rPr>
                <w:rFonts w:ascii="Times New Roman" w:eastAsia="Times New Roman" w:hAnsi="Times New Roman"/>
                <w:snapToGrid w:val="0"/>
                <w:sz w:val="24"/>
                <w:szCs w:val="24"/>
                <w:lang w:eastAsia="ru-RU"/>
              </w:rPr>
              <w:t>55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86CE0">
              <w:rPr>
                <w:rFonts w:ascii="Times New Roman" w:eastAsia="Times New Roman" w:hAnsi="Times New Roman"/>
                <w:snapToGrid w:val="0"/>
                <w:sz w:val="24"/>
                <w:szCs w:val="24"/>
                <w:lang w:eastAsia="ru-RU"/>
              </w:rPr>
              <w:t>1</w:t>
            </w:r>
            <w:r w:rsidR="00147F13">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A86CE0" w:rsidRPr="00A86CE0">
        <w:rPr>
          <w:rFonts w:ascii="Times New Roman" w:eastAsia="Times New Roman" w:hAnsi="Times New Roman"/>
          <w:b/>
          <w:snapToGrid w:val="0"/>
          <w:sz w:val="24"/>
          <w:szCs w:val="24"/>
          <w:lang w:eastAsia="ru-RU"/>
        </w:rPr>
        <w:t>автозапчаст</w:t>
      </w:r>
      <w:r w:rsidR="00A86CE0">
        <w:rPr>
          <w:rFonts w:ascii="Times New Roman" w:eastAsia="Times New Roman" w:hAnsi="Times New Roman"/>
          <w:b/>
          <w:snapToGrid w:val="0"/>
          <w:sz w:val="24"/>
          <w:szCs w:val="24"/>
          <w:lang w:eastAsia="ru-RU"/>
        </w:rPr>
        <w:t>ей</w:t>
      </w:r>
      <w:r w:rsidR="00A86CE0" w:rsidRPr="00A86CE0">
        <w:rPr>
          <w:rFonts w:ascii="Times New Roman" w:eastAsia="Times New Roman" w:hAnsi="Times New Roman"/>
          <w:b/>
          <w:snapToGrid w:val="0"/>
          <w:sz w:val="24"/>
          <w:szCs w:val="24"/>
          <w:lang w:eastAsia="ru-RU"/>
        </w:rPr>
        <w:t xml:space="preserve"> для автотранспортных средств (Тойота, SEM 655D, Фотон, ISUZU NQR 71, HOWO, KAVAKI)</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86CE0" w:rsidRPr="00A86CE0">
        <w:rPr>
          <w:rFonts w:ascii="Times New Roman" w:eastAsia="Times New Roman" w:hAnsi="Times New Roman"/>
          <w:snapToGrid w:val="0"/>
          <w:color w:val="000000"/>
          <w:sz w:val="24"/>
          <w:szCs w:val="24"/>
          <w:lang w:eastAsia="ru-RU"/>
        </w:rPr>
        <w:t>шестьдесят одна тысяча четыреста девяноста сомони, 26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A86CE0" w:rsidRPr="00A86CE0">
        <w:rPr>
          <w:rFonts w:ascii="Times New Roman" w:eastAsia="Times New Roman" w:hAnsi="Times New Roman"/>
          <w:b/>
          <w:snapToGrid w:val="0"/>
          <w:color w:val="000000"/>
          <w:sz w:val="24"/>
          <w:szCs w:val="24"/>
          <w:lang w:eastAsia="ru-RU"/>
        </w:rPr>
        <w:t>61 490,26</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27D40">
        <w:rPr>
          <w:rFonts w:ascii="Times New Roman" w:eastAsia="Times New Roman" w:hAnsi="Times New Roman"/>
          <w:b/>
          <w:snapToGrid w:val="0"/>
          <w:sz w:val="24"/>
          <w:szCs w:val="24"/>
          <w:lang w:eastAsia="ru-RU"/>
        </w:rPr>
        <w:t>2</w:t>
      </w:r>
      <w:r w:rsidR="00E74DF4">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27D40">
        <w:rPr>
          <w:rFonts w:ascii="Times New Roman" w:eastAsia="Times New Roman" w:hAnsi="Times New Roman"/>
          <w:b/>
          <w:snapToGrid w:val="0"/>
          <w:sz w:val="24"/>
          <w:szCs w:val="24"/>
          <w:lang w:eastAsia="ru-RU"/>
        </w:rPr>
        <w:t>2</w:t>
      </w:r>
      <w:r w:rsidR="00E74DF4">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E27D40">
        <w:rPr>
          <w:rFonts w:ascii="Times New Roman" w:eastAsia="Times New Roman" w:hAnsi="Times New Roman"/>
          <w:b/>
          <w:sz w:val="24"/>
          <w:szCs w:val="24"/>
          <w:lang w:eastAsia="ru-RU"/>
        </w:rPr>
        <w:t>02</w:t>
      </w:r>
      <w:r w:rsidRPr="004B0783">
        <w:rPr>
          <w:rFonts w:ascii="Times New Roman" w:eastAsia="Times New Roman" w:hAnsi="Times New Roman"/>
          <w:b/>
          <w:sz w:val="24"/>
          <w:szCs w:val="24"/>
          <w:lang w:eastAsia="ru-RU"/>
        </w:rPr>
        <w:t xml:space="preserve">» </w:t>
      </w:r>
      <w:r w:rsidR="00E27D40">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27D40">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bookmarkStart w:id="7" w:name="_GoBack"/>
      <w:bookmarkEnd w:id="7"/>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6CE0"/>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7D40"/>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B2B2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6856-047D-4875-B4A3-B0A6E39F9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Pages>
  <Words>1385</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179</cp:revision>
  <cp:lastPrinted>2023-02-16T10:31:00Z</cp:lastPrinted>
  <dcterms:created xsi:type="dcterms:W3CDTF">2020-11-25T09:11:00Z</dcterms:created>
  <dcterms:modified xsi:type="dcterms:W3CDTF">2023-02-16T10:31:00Z</dcterms:modified>
</cp:coreProperties>
</file>